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7084" w14:textId="77777777" w:rsidR="003C5BAB" w:rsidRPr="003C5BAB" w:rsidRDefault="00000000" w:rsidP="003C5BAB">
      <w:r>
        <w:pict w14:anchorId="38CF8E79">
          <v:rect id="_x0000_i1025" style="width:0;height:1.5pt" o:hralign="center" o:hrstd="t" o:hr="t" fillcolor="#a0a0a0" stroked="f"/>
        </w:pict>
      </w:r>
    </w:p>
    <w:p w14:paraId="33AA20B8" w14:textId="378B2FD9" w:rsidR="003C5BAB" w:rsidRPr="003C5BAB" w:rsidRDefault="003C5BAB" w:rsidP="003C5BAB">
      <w:pPr>
        <w:rPr>
          <w:b/>
          <w:bCs/>
          <w:lang w:val="it-IT"/>
        </w:rPr>
      </w:pPr>
      <w:r w:rsidRPr="003C5BAB">
        <w:rPr>
          <w:b/>
          <w:bCs/>
          <w:lang w:val="it-IT"/>
        </w:rPr>
        <w:t xml:space="preserve">Politica de Retur – </w:t>
      </w:r>
      <w:r>
        <w:rPr>
          <w:b/>
          <w:bCs/>
          <w:lang w:val="it-IT"/>
        </w:rPr>
        <w:t>www.geeli.ro</w:t>
      </w:r>
    </w:p>
    <w:p w14:paraId="20B5F61F" w14:textId="77777777" w:rsidR="003C5BAB" w:rsidRPr="003C5BAB" w:rsidRDefault="003C5BAB" w:rsidP="003C5BAB">
      <w:pPr>
        <w:rPr>
          <w:lang w:val="it-IT"/>
        </w:rPr>
      </w:pPr>
      <w:r w:rsidRPr="003C5BAB">
        <w:rPr>
          <w:lang w:val="it-IT"/>
        </w:rPr>
        <w:t xml:space="preserve">Conform legislației din România, clienții </w:t>
      </w:r>
      <w:r w:rsidRPr="003C5BAB">
        <w:rPr>
          <w:b/>
          <w:bCs/>
          <w:lang w:val="it-IT"/>
        </w:rPr>
        <w:t>persoane fizice</w:t>
      </w:r>
      <w:r w:rsidRPr="003C5BAB">
        <w:rPr>
          <w:lang w:val="it-IT"/>
        </w:rPr>
        <w:t xml:space="preserve"> pot returna produsele achiziționate online în termen de </w:t>
      </w:r>
      <w:r w:rsidRPr="003C5BAB">
        <w:rPr>
          <w:b/>
          <w:bCs/>
          <w:lang w:val="it-IT"/>
        </w:rPr>
        <w:t>14 zile calendaristice</w:t>
      </w:r>
      <w:r w:rsidRPr="003C5BAB">
        <w:rPr>
          <w:lang w:val="it-IT"/>
        </w:rPr>
        <w:t xml:space="preserve"> de la primirea coletului, fără a fi necesară invocarea unui motiv.</w:t>
      </w:r>
    </w:p>
    <w:p w14:paraId="7FAFD232" w14:textId="77777777" w:rsidR="003C5BAB" w:rsidRPr="003C5BAB" w:rsidRDefault="003C5BAB" w:rsidP="003C5BAB">
      <w:pPr>
        <w:rPr>
          <w:b/>
          <w:bCs/>
          <w:lang w:val="it-IT"/>
        </w:rPr>
      </w:pPr>
      <w:r w:rsidRPr="003C5BAB">
        <w:rPr>
          <w:b/>
          <w:bCs/>
          <w:lang w:val="it-IT"/>
        </w:rPr>
        <w:t>Pașii pentru efectuarea unui retur</w:t>
      </w:r>
    </w:p>
    <w:p w14:paraId="171FC2F0" w14:textId="77777777" w:rsidR="003C5BAB" w:rsidRPr="003C5BAB" w:rsidRDefault="003C5BAB" w:rsidP="003C5BAB">
      <w:pPr>
        <w:rPr>
          <w:lang w:val="it-IT"/>
        </w:rPr>
      </w:pPr>
      <w:r w:rsidRPr="003C5BAB">
        <w:rPr>
          <w:lang w:val="it-IT"/>
        </w:rPr>
        <w:t>Pentru a asigura o procesare rapidă, vă rugăm să urmați acești pași:</w:t>
      </w:r>
    </w:p>
    <w:p w14:paraId="3886294F" w14:textId="77777777" w:rsidR="003C5BAB" w:rsidRPr="003C5BAB" w:rsidRDefault="003C5BAB" w:rsidP="003C5BAB">
      <w:pPr>
        <w:numPr>
          <w:ilvl w:val="0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t>Expedierea produsului:</w:t>
      </w:r>
      <w:r w:rsidRPr="003C5BAB">
        <w:rPr>
          <w:lang w:val="it-IT"/>
        </w:rPr>
        <w:t xml:space="preserve"> Trimiteți produsul către sediul nostru:</w:t>
      </w:r>
    </w:p>
    <w:p w14:paraId="0DEB976A" w14:textId="2E4745B9" w:rsidR="003C5BAB" w:rsidRPr="003C5BAB" w:rsidRDefault="003C5BAB" w:rsidP="003C5BAB">
      <w:pPr>
        <w:numPr>
          <w:ilvl w:val="1"/>
          <w:numId w:val="1"/>
        </w:numPr>
      </w:pPr>
      <w:proofErr w:type="spellStart"/>
      <w:r w:rsidRPr="003C5BAB">
        <w:rPr>
          <w:b/>
          <w:bCs/>
        </w:rPr>
        <w:t>Destinatar</w:t>
      </w:r>
      <w:proofErr w:type="spellEnd"/>
      <w:r w:rsidRPr="003C5BAB">
        <w:rPr>
          <w:b/>
          <w:bCs/>
        </w:rPr>
        <w:t>:</w:t>
      </w:r>
      <w:r w:rsidRPr="003C5BAB">
        <w:t xml:space="preserve"> SC GEELI GENERATION ELECTRIC S</w:t>
      </w:r>
      <w:r>
        <w:t>RL</w:t>
      </w:r>
    </w:p>
    <w:p w14:paraId="221C7D93" w14:textId="5625C0D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t>Adresă:</w:t>
      </w:r>
      <w:r w:rsidRPr="003C5BAB">
        <w:rPr>
          <w:lang w:val="it-IT"/>
        </w:rPr>
        <w:t xml:space="preserve"> </w:t>
      </w:r>
      <w:r>
        <w:rPr>
          <w:lang w:val="it-IT"/>
        </w:rPr>
        <w:t>CALEA ARMATEI ROMANE 96B</w:t>
      </w:r>
    </w:p>
    <w:p w14:paraId="3A0A2F7E" w14:textId="77777777" w:rsidR="003C5BAB" w:rsidRPr="003C5BAB" w:rsidRDefault="003C5BAB" w:rsidP="003C5BAB">
      <w:pPr>
        <w:numPr>
          <w:ilvl w:val="1"/>
          <w:numId w:val="1"/>
        </w:numPr>
      </w:pPr>
      <w:proofErr w:type="spellStart"/>
      <w:r w:rsidRPr="003C5BAB">
        <w:rPr>
          <w:b/>
          <w:bCs/>
        </w:rPr>
        <w:t>Metodă</w:t>
      </w:r>
      <w:proofErr w:type="spellEnd"/>
      <w:r w:rsidRPr="003C5BAB">
        <w:rPr>
          <w:b/>
          <w:bCs/>
        </w:rPr>
        <w:t xml:space="preserve"> de transport:</w:t>
      </w:r>
      <w:r w:rsidRPr="003C5BAB">
        <w:t xml:space="preserve"> Prin </w:t>
      </w:r>
      <w:proofErr w:type="spellStart"/>
      <w:r w:rsidRPr="003C5BAB">
        <w:t>orice</w:t>
      </w:r>
      <w:proofErr w:type="spellEnd"/>
      <w:r w:rsidRPr="003C5BAB">
        <w:t xml:space="preserve"> </w:t>
      </w:r>
      <w:proofErr w:type="spellStart"/>
      <w:r w:rsidRPr="003C5BAB">
        <w:t>firmă</w:t>
      </w:r>
      <w:proofErr w:type="spellEnd"/>
      <w:r w:rsidRPr="003C5BAB">
        <w:t xml:space="preserve"> de </w:t>
      </w:r>
      <w:proofErr w:type="spellStart"/>
      <w:r w:rsidRPr="003C5BAB">
        <w:t>curierat</w:t>
      </w:r>
      <w:proofErr w:type="spellEnd"/>
      <w:r w:rsidRPr="003C5BAB">
        <w:t xml:space="preserve">, </w:t>
      </w:r>
      <w:proofErr w:type="spellStart"/>
      <w:r w:rsidRPr="003C5BAB">
        <w:t>bursă</w:t>
      </w:r>
      <w:proofErr w:type="spellEnd"/>
      <w:r w:rsidRPr="003C5BAB">
        <w:t xml:space="preserve"> de transport </w:t>
      </w:r>
      <w:proofErr w:type="spellStart"/>
      <w:r w:rsidRPr="003C5BAB">
        <w:t>sau</w:t>
      </w:r>
      <w:proofErr w:type="spellEnd"/>
      <w:r w:rsidRPr="003C5BAB">
        <w:t xml:space="preserve"> </w:t>
      </w:r>
      <w:proofErr w:type="spellStart"/>
      <w:r w:rsidRPr="003C5BAB">
        <w:t>predare</w:t>
      </w:r>
      <w:proofErr w:type="spellEnd"/>
      <w:r w:rsidRPr="003C5BAB">
        <w:t xml:space="preserve"> </w:t>
      </w:r>
      <w:proofErr w:type="spellStart"/>
      <w:r w:rsidRPr="003C5BAB">
        <w:t>personală</w:t>
      </w:r>
      <w:proofErr w:type="spellEnd"/>
      <w:r w:rsidRPr="003C5BAB">
        <w:t>.</w:t>
      </w:r>
    </w:p>
    <w:p w14:paraId="33CCCC5E" w14:textId="77777777" w:rsidR="003C5BAB" w:rsidRPr="003C5BAB" w:rsidRDefault="003C5BAB" w:rsidP="003C5BAB">
      <w:pPr>
        <w:numPr>
          <w:ilvl w:val="1"/>
          <w:numId w:val="1"/>
        </w:numPr>
      </w:pPr>
      <w:r w:rsidRPr="003C5BAB">
        <w:rPr>
          <w:b/>
          <w:bCs/>
        </w:rPr>
        <w:t>Cost transport:</w:t>
      </w:r>
      <w:r w:rsidRPr="003C5BAB">
        <w:t xml:space="preserve"> </w:t>
      </w:r>
      <w:proofErr w:type="spellStart"/>
      <w:r w:rsidRPr="003C5BAB">
        <w:t>Taxele</w:t>
      </w:r>
      <w:proofErr w:type="spellEnd"/>
      <w:r w:rsidRPr="003C5BAB">
        <w:t xml:space="preserve"> de transport </w:t>
      </w:r>
      <w:proofErr w:type="spellStart"/>
      <w:r w:rsidRPr="003C5BAB">
        <w:t>pentru</w:t>
      </w:r>
      <w:proofErr w:type="spellEnd"/>
      <w:r w:rsidRPr="003C5BAB">
        <w:t xml:space="preserve"> </w:t>
      </w:r>
      <w:proofErr w:type="spellStart"/>
      <w:r w:rsidRPr="003C5BAB">
        <w:t>retur</w:t>
      </w:r>
      <w:proofErr w:type="spellEnd"/>
      <w:r w:rsidRPr="003C5BAB">
        <w:t xml:space="preserve"> sunt </w:t>
      </w:r>
      <w:proofErr w:type="spellStart"/>
      <w:r w:rsidRPr="003C5BAB">
        <w:t>suportate</w:t>
      </w:r>
      <w:proofErr w:type="spellEnd"/>
      <w:r w:rsidRPr="003C5BAB">
        <w:t xml:space="preserve"> integral de </w:t>
      </w:r>
      <w:proofErr w:type="spellStart"/>
      <w:r w:rsidRPr="003C5BAB">
        <w:t>către</w:t>
      </w:r>
      <w:proofErr w:type="spellEnd"/>
      <w:r w:rsidRPr="003C5BAB">
        <w:t xml:space="preserve"> client.</w:t>
      </w:r>
    </w:p>
    <w:p w14:paraId="52C8F296" w14:textId="77777777" w:rsidR="003C5BAB" w:rsidRPr="003C5BAB" w:rsidRDefault="003C5BAB" w:rsidP="003C5BAB">
      <w:pPr>
        <w:numPr>
          <w:ilvl w:val="0"/>
          <w:numId w:val="1"/>
        </w:numPr>
      </w:pPr>
      <w:proofErr w:type="spellStart"/>
      <w:r w:rsidRPr="003C5BAB">
        <w:rPr>
          <w:b/>
          <w:bCs/>
        </w:rPr>
        <w:t>Condiții</w:t>
      </w:r>
      <w:proofErr w:type="spellEnd"/>
      <w:r w:rsidRPr="003C5BAB">
        <w:rPr>
          <w:b/>
          <w:bCs/>
        </w:rPr>
        <w:t xml:space="preserve"> de </w:t>
      </w:r>
      <w:proofErr w:type="spellStart"/>
      <w:r w:rsidRPr="003C5BAB">
        <w:rPr>
          <w:b/>
          <w:bCs/>
        </w:rPr>
        <w:t>acceptare</w:t>
      </w:r>
      <w:proofErr w:type="spellEnd"/>
      <w:r w:rsidRPr="003C5BAB">
        <w:rPr>
          <w:b/>
          <w:bCs/>
        </w:rPr>
        <w:t>:</w:t>
      </w:r>
    </w:p>
    <w:p w14:paraId="020F466D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lang w:val="it-IT"/>
        </w:rPr>
        <w:t xml:space="preserve">Produsul trebuie să fie însoțit de </w:t>
      </w:r>
      <w:r w:rsidRPr="003C5BAB">
        <w:rPr>
          <w:b/>
          <w:bCs/>
          <w:lang w:val="it-IT"/>
        </w:rPr>
        <w:t>toate accesoriile</w:t>
      </w:r>
      <w:r w:rsidRPr="003C5BAB">
        <w:rPr>
          <w:lang w:val="it-IT"/>
        </w:rPr>
        <w:t xml:space="preserve">, </w:t>
      </w:r>
      <w:r w:rsidRPr="003C5BAB">
        <w:rPr>
          <w:b/>
          <w:bCs/>
          <w:lang w:val="it-IT"/>
        </w:rPr>
        <w:t>ambalajul original</w:t>
      </w:r>
      <w:r w:rsidRPr="003C5BAB">
        <w:rPr>
          <w:lang w:val="it-IT"/>
        </w:rPr>
        <w:t xml:space="preserve"> și o copie a </w:t>
      </w:r>
      <w:r w:rsidRPr="003C5BAB">
        <w:rPr>
          <w:b/>
          <w:bCs/>
          <w:lang w:val="it-IT"/>
        </w:rPr>
        <w:t>facturii</w:t>
      </w:r>
      <w:r w:rsidRPr="003C5BAB">
        <w:rPr>
          <w:lang w:val="it-IT"/>
        </w:rPr>
        <w:t>.</w:t>
      </w:r>
    </w:p>
    <w:p w14:paraId="1F0D8696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t>Vehicule electrice:</w:t>
      </w:r>
      <w:r w:rsidRPr="003C5BAB">
        <w:rPr>
          <w:lang w:val="it-IT"/>
        </w:rPr>
        <w:t xml:space="preserve"> Acestea nu trebuie să aibă mai mult de </w:t>
      </w:r>
      <w:r w:rsidRPr="003C5BAB">
        <w:rPr>
          <w:b/>
          <w:bCs/>
          <w:lang w:val="it-IT"/>
        </w:rPr>
        <w:t>10-15 km</w:t>
      </w:r>
      <w:r w:rsidRPr="003C5BAB">
        <w:rPr>
          <w:lang w:val="it-IT"/>
        </w:rPr>
        <w:t xml:space="preserve"> parcurși și </w:t>
      </w:r>
      <w:r w:rsidRPr="003C5BAB">
        <w:rPr>
          <w:b/>
          <w:bCs/>
          <w:lang w:val="it-IT"/>
        </w:rPr>
        <w:t>nu trebuie să fi fost înregistrate la primărie</w:t>
      </w:r>
      <w:r w:rsidRPr="003C5BAB">
        <w:rPr>
          <w:lang w:val="it-IT"/>
        </w:rPr>
        <w:t>.</w:t>
      </w:r>
    </w:p>
    <w:p w14:paraId="64F0EACE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i/>
          <w:iCs/>
          <w:lang w:val="it-IT"/>
        </w:rPr>
        <w:t>Nerespectarea acestor condiții ne rezervă dreptul de a refuza returul sau de a diminua suma restituită pentru a acoperi readucerea produsului la starea de vânzare.</w:t>
      </w:r>
    </w:p>
    <w:p w14:paraId="096CC82A" w14:textId="77777777" w:rsidR="003C5BAB" w:rsidRPr="003C5BAB" w:rsidRDefault="003C5BAB" w:rsidP="003C5BAB">
      <w:pPr>
        <w:numPr>
          <w:ilvl w:val="0"/>
          <w:numId w:val="1"/>
        </w:numPr>
      </w:pPr>
      <w:proofErr w:type="spellStart"/>
      <w:r w:rsidRPr="003C5BAB">
        <w:rPr>
          <w:b/>
          <w:bCs/>
        </w:rPr>
        <w:t>Restituirea</w:t>
      </w:r>
      <w:proofErr w:type="spellEnd"/>
      <w:r w:rsidRPr="003C5BAB">
        <w:rPr>
          <w:b/>
          <w:bCs/>
        </w:rPr>
        <w:t xml:space="preserve"> </w:t>
      </w:r>
      <w:proofErr w:type="spellStart"/>
      <w:r w:rsidRPr="003C5BAB">
        <w:rPr>
          <w:b/>
          <w:bCs/>
        </w:rPr>
        <w:t>banilor</w:t>
      </w:r>
      <w:proofErr w:type="spellEnd"/>
      <w:r w:rsidRPr="003C5BAB">
        <w:rPr>
          <w:b/>
          <w:bCs/>
        </w:rPr>
        <w:t>:</w:t>
      </w:r>
    </w:p>
    <w:p w14:paraId="2D47B93E" w14:textId="77777777" w:rsidR="003C5BAB" w:rsidRPr="003C5BAB" w:rsidRDefault="003C5BAB" w:rsidP="003C5BAB">
      <w:pPr>
        <w:numPr>
          <w:ilvl w:val="1"/>
          <w:numId w:val="1"/>
        </w:numPr>
      </w:pPr>
      <w:proofErr w:type="spellStart"/>
      <w:r w:rsidRPr="003C5BAB">
        <w:rPr>
          <w:b/>
          <w:bCs/>
        </w:rPr>
        <w:t>Plată</w:t>
      </w:r>
      <w:proofErr w:type="spellEnd"/>
      <w:r w:rsidRPr="003C5BAB">
        <w:rPr>
          <w:b/>
          <w:bCs/>
        </w:rPr>
        <w:t xml:space="preserve"> </w:t>
      </w:r>
      <w:proofErr w:type="spellStart"/>
      <w:r w:rsidRPr="003C5BAB">
        <w:rPr>
          <w:b/>
          <w:bCs/>
        </w:rPr>
        <w:t>ramburs</w:t>
      </w:r>
      <w:proofErr w:type="spellEnd"/>
      <w:r w:rsidRPr="003C5BAB">
        <w:rPr>
          <w:b/>
          <w:bCs/>
        </w:rPr>
        <w:t>/transfer:</w:t>
      </w:r>
      <w:r w:rsidRPr="003C5BAB">
        <w:t xml:space="preserve"> </w:t>
      </w:r>
      <w:proofErr w:type="spellStart"/>
      <w:r w:rsidRPr="003C5BAB">
        <w:t>Includeți</w:t>
      </w:r>
      <w:proofErr w:type="spellEnd"/>
      <w:r w:rsidRPr="003C5BAB">
        <w:t xml:space="preserve"> </w:t>
      </w:r>
      <w:proofErr w:type="spellStart"/>
      <w:r w:rsidRPr="003C5BAB">
        <w:t>în</w:t>
      </w:r>
      <w:proofErr w:type="spellEnd"/>
      <w:r w:rsidRPr="003C5BAB">
        <w:t xml:space="preserve"> </w:t>
      </w:r>
      <w:proofErr w:type="spellStart"/>
      <w:r w:rsidRPr="003C5BAB">
        <w:t>colet</w:t>
      </w:r>
      <w:proofErr w:type="spellEnd"/>
      <w:r w:rsidRPr="003C5BAB">
        <w:t xml:space="preserve"> </w:t>
      </w:r>
      <w:proofErr w:type="spellStart"/>
      <w:r w:rsidRPr="003C5BAB">
        <w:t>contul</w:t>
      </w:r>
      <w:proofErr w:type="spellEnd"/>
      <w:r w:rsidRPr="003C5BAB">
        <w:t xml:space="preserve"> </w:t>
      </w:r>
      <w:r w:rsidRPr="003C5BAB">
        <w:rPr>
          <w:b/>
          <w:bCs/>
        </w:rPr>
        <w:t>IBAN</w:t>
      </w:r>
      <w:r w:rsidRPr="003C5BAB">
        <w:t xml:space="preserve"> </w:t>
      </w:r>
      <w:proofErr w:type="spellStart"/>
      <w:r w:rsidRPr="003C5BAB">
        <w:t>și</w:t>
      </w:r>
      <w:proofErr w:type="spellEnd"/>
      <w:r w:rsidRPr="003C5BAB">
        <w:t xml:space="preserve"> </w:t>
      </w:r>
      <w:proofErr w:type="spellStart"/>
      <w:r w:rsidRPr="003C5BAB">
        <w:t>numele</w:t>
      </w:r>
      <w:proofErr w:type="spellEnd"/>
      <w:r w:rsidRPr="003C5BAB">
        <w:t xml:space="preserve"> </w:t>
      </w:r>
      <w:proofErr w:type="spellStart"/>
      <w:r w:rsidRPr="003C5BAB">
        <w:t>titularului</w:t>
      </w:r>
      <w:proofErr w:type="spellEnd"/>
      <w:r w:rsidRPr="003C5BAB">
        <w:t>.</w:t>
      </w:r>
    </w:p>
    <w:p w14:paraId="339A4C07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t>Plată online cu cardul:</w:t>
      </w:r>
      <w:r w:rsidRPr="003C5BAB">
        <w:rPr>
          <w:lang w:val="it-IT"/>
        </w:rPr>
        <w:t xml:space="preserve"> Restituirea se va face automat în contul atașat cardului folosit la achiziție.</w:t>
      </w:r>
    </w:p>
    <w:p w14:paraId="41636D7A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t>Termen plată:</w:t>
      </w:r>
      <w:r w:rsidRPr="003C5BAB">
        <w:rPr>
          <w:lang w:val="it-IT"/>
        </w:rPr>
        <w:t xml:space="preserve"> Plata se face în maximum 14 zile de la recepția și verificarea returului (de regulă, plățile se procesează în fiecare zi de vineri).</w:t>
      </w:r>
    </w:p>
    <w:p w14:paraId="1E6BBF5C" w14:textId="77777777" w:rsidR="003C5BAB" w:rsidRPr="003C5BAB" w:rsidRDefault="003C5BAB" w:rsidP="003C5BAB">
      <w:pPr>
        <w:numPr>
          <w:ilvl w:val="0"/>
          <w:numId w:val="1"/>
        </w:numPr>
      </w:pPr>
      <w:proofErr w:type="spellStart"/>
      <w:r w:rsidRPr="003C5BAB">
        <w:rPr>
          <w:b/>
          <w:bCs/>
        </w:rPr>
        <w:t>Mențiuni</w:t>
      </w:r>
      <w:proofErr w:type="spellEnd"/>
      <w:r w:rsidRPr="003C5BAB">
        <w:rPr>
          <w:b/>
          <w:bCs/>
        </w:rPr>
        <w:t xml:space="preserve"> </w:t>
      </w:r>
      <w:proofErr w:type="spellStart"/>
      <w:r w:rsidRPr="003C5BAB">
        <w:rPr>
          <w:b/>
          <w:bCs/>
        </w:rPr>
        <w:t>Importante</w:t>
      </w:r>
      <w:proofErr w:type="spellEnd"/>
      <w:r w:rsidRPr="003C5BAB">
        <w:rPr>
          <w:b/>
          <w:bCs/>
        </w:rPr>
        <w:t>:</w:t>
      </w:r>
    </w:p>
    <w:p w14:paraId="2698DE53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lastRenderedPageBreak/>
        <w:t>Fără schimburi:</w:t>
      </w:r>
      <w:r w:rsidRPr="003C5BAB">
        <w:rPr>
          <w:lang w:val="it-IT"/>
        </w:rPr>
        <w:t xml:space="preserve"> Nu realizăm schimburi directe de produse. Dacă doriți alt model, vă rugăm să plasați o comandă nouă.</w:t>
      </w:r>
    </w:p>
    <w:p w14:paraId="5195EEF1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t>Fără ramburs la colet:</w:t>
      </w:r>
      <w:r w:rsidRPr="003C5BAB">
        <w:rPr>
          <w:lang w:val="it-IT"/>
        </w:rPr>
        <w:t xml:space="preserve"> Nu acceptăm colete trimise cu plata la destinatar sau cu valoare ramburs.</w:t>
      </w:r>
    </w:p>
    <w:p w14:paraId="7FFC76C1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t>Integritatea la transport:</w:t>
      </w:r>
      <w:r w:rsidRPr="003C5BAB">
        <w:rPr>
          <w:lang w:val="it-IT"/>
        </w:rPr>
        <w:t xml:space="preserve"> Clientul este responsabil de ambalarea corespunzătoare. Nu ne asumăm răspunderea pentru produsele deteriorate în timpul transportului de retur.</w:t>
      </w:r>
    </w:p>
    <w:p w14:paraId="1364B6D6" w14:textId="77777777" w:rsidR="003C5BAB" w:rsidRPr="003C5BAB" w:rsidRDefault="003C5BAB" w:rsidP="003C5BAB">
      <w:pPr>
        <w:numPr>
          <w:ilvl w:val="1"/>
          <w:numId w:val="1"/>
        </w:numPr>
        <w:rPr>
          <w:lang w:val="it-IT"/>
        </w:rPr>
      </w:pPr>
      <w:r w:rsidRPr="003C5BAB">
        <w:rPr>
          <w:b/>
          <w:bCs/>
          <w:lang w:val="it-IT"/>
        </w:rPr>
        <w:t>Verificare:</w:t>
      </w:r>
      <w:r w:rsidRPr="003C5BAB">
        <w:rPr>
          <w:lang w:val="it-IT"/>
        </w:rPr>
        <w:t xml:space="preserve"> În termen de 2 zile lucrătoare de la primire, vom întocmi un Proces Verbal și vom trimite fotografii clientului dacă produsul prezintă neconformități.</w:t>
      </w:r>
    </w:p>
    <w:p w14:paraId="19C6F8CD" w14:textId="77777777" w:rsidR="003C5BAB" w:rsidRPr="003C5BAB" w:rsidRDefault="00000000" w:rsidP="003C5BAB">
      <w:r>
        <w:pict w14:anchorId="0D998A62">
          <v:rect id="_x0000_i1026" style="width:0;height:1.5pt" o:hralign="center" o:hrstd="t" o:hr="t" fillcolor="#a0a0a0" stroked="f"/>
        </w:pict>
      </w:r>
    </w:p>
    <w:p w14:paraId="014387C6" w14:textId="77777777" w:rsidR="003C5BAB" w:rsidRPr="003C5BAB" w:rsidRDefault="003C5BAB" w:rsidP="003C5BAB">
      <w:pPr>
        <w:rPr>
          <w:b/>
          <w:bCs/>
          <w:lang w:val="it-IT"/>
        </w:rPr>
      </w:pPr>
      <w:r w:rsidRPr="003C5BAB">
        <w:rPr>
          <w:b/>
          <w:bCs/>
          <w:lang w:val="it-IT"/>
        </w:rPr>
        <w:t>Cum înregistrez un retur?</w:t>
      </w:r>
    </w:p>
    <w:p w14:paraId="16BC6C5B" w14:textId="77777777" w:rsidR="003C5BAB" w:rsidRPr="003C5BAB" w:rsidRDefault="003C5BAB" w:rsidP="003C5BAB">
      <w:pPr>
        <w:rPr>
          <w:lang w:val="it-IT"/>
        </w:rPr>
      </w:pPr>
      <w:r w:rsidRPr="003C5BAB">
        <w:rPr>
          <w:lang w:val="it-IT"/>
        </w:rPr>
        <w:t>Înainte de a trimite produsul, vă rugăm să ne anunțați intenția dumneavoastră prin una din următoarele metode:</w:t>
      </w:r>
    </w:p>
    <w:p w14:paraId="5595A617" w14:textId="27813E25" w:rsidR="003C5BAB" w:rsidRPr="003C5BAB" w:rsidRDefault="003C5BAB" w:rsidP="003C5BAB">
      <w:pPr>
        <w:numPr>
          <w:ilvl w:val="0"/>
          <w:numId w:val="2"/>
        </w:numPr>
        <w:rPr>
          <w:lang w:val="it-IT"/>
        </w:rPr>
      </w:pPr>
      <w:r w:rsidRPr="003C5BAB">
        <w:rPr>
          <w:b/>
          <w:bCs/>
          <w:lang w:val="it-IT"/>
        </w:rPr>
        <w:t>Online:</w:t>
      </w:r>
      <w:r w:rsidRPr="003C5BAB">
        <w:rPr>
          <w:lang w:val="it-IT"/>
        </w:rPr>
        <w:t xml:space="preserve"> Completați </w:t>
      </w:r>
      <w:r w:rsidR="009D5083" w:rsidRPr="009D5083">
        <w:rPr>
          <w:lang w:val="it-IT"/>
        </w:rPr>
        <w:t>formularul aici</w:t>
      </w:r>
      <w:r w:rsidRPr="003C5BAB">
        <w:rPr>
          <w:lang w:val="it-IT"/>
        </w:rPr>
        <w:t>.</w:t>
      </w:r>
      <w:r w:rsidR="009D5083">
        <w:rPr>
          <w:lang w:val="it-IT"/>
        </w:rPr>
        <w:t xml:space="preserve"> – introducem link formular</w:t>
      </w:r>
    </w:p>
    <w:p w14:paraId="6911AD30" w14:textId="48466CF8" w:rsidR="003C5BAB" w:rsidRPr="003C5BAB" w:rsidRDefault="003C5BAB" w:rsidP="003C5BAB">
      <w:pPr>
        <w:numPr>
          <w:ilvl w:val="0"/>
          <w:numId w:val="2"/>
        </w:numPr>
        <w:rPr>
          <w:lang w:val="it-IT"/>
        </w:rPr>
      </w:pPr>
      <w:r w:rsidRPr="003C5BAB">
        <w:rPr>
          <w:b/>
          <w:bCs/>
          <w:lang w:val="it-IT"/>
        </w:rPr>
        <w:t>Email:</w:t>
      </w:r>
      <w:r w:rsidRPr="003C5BAB">
        <w:rPr>
          <w:lang w:val="it-IT"/>
        </w:rPr>
        <w:t xml:space="preserve"> Trimiteți o solicitare la adresa </w:t>
      </w:r>
      <w:r>
        <w:rPr>
          <w:b/>
          <w:bCs/>
          <w:lang w:val="it-IT"/>
        </w:rPr>
        <w:t>geeli@tehno.com.ro</w:t>
      </w:r>
    </w:p>
    <w:p w14:paraId="6860F256" w14:textId="77777777" w:rsidR="000F178A" w:rsidRPr="003C5BAB" w:rsidRDefault="000F178A" w:rsidP="003C5BAB">
      <w:pPr>
        <w:rPr>
          <w:lang w:val="it-IT"/>
        </w:rPr>
      </w:pPr>
    </w:p>
    <w:sectPr w:rsidR="000F178A" w:rsidRPr="003C5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7990"/>
    <w:multiLevelType w:val="multilevel"/>
    <w:tmpl w:val="D8F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4069A"/>
    <w:multiLevelType w:val="multilevel"/>
    <w:tmpl w:val="C8E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2463341">
    <w:abstractNumId w:val="0"/>
  </w:num>
  <w:num w:numId="2" w16cid:durableId="154783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8A"/>
    <w:rsid w:val="000F178A"/>
    <w:rsid w:val="003C5BAB"/>
    <w:rsid w:val="003F1B65"/>
    <w:rsid w:val="005A695A"/>
    <w:rsid w:val="009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EAFF"/>
  <w15:chartTrackingRefBased/>
  <w15:docId w15:val="{80440F5B-088F-45EF-834C-DA9948A2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F1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F1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F1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F1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F1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F1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F1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1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1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1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1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F178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F178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F17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17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F17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17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F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1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F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178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F178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178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1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178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F17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C5BAB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C5BA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D50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7C39-72B3-4A1C-AB8D-3E04CF59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Imbuzan</dc:creator>
  <cp:keywords/>
  <dc:description/>
  <cp:lastModifiedBy>Catalin Imbuzan</cp:lastModifiedBy>
  <cp:revision>3</cp:revision>
  <dcterms:created xsi:type="dcterms:W3CDTF">2026-03-10T08:03:00Z</dcterms:created>
  <dcterms:modified xsi:type="dcterms:W3CDTF">2026-03-10T10:37:00Z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c0859a8f-3354-46b0-bc50-d13c84ac0fd4</vt:lpwstr>
  </property>
</Properties>
</file>